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CF0" w:rsidRDefault="00B73CF0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EE390FE" wp14:editId="170D6D27">
            <wp:extent cx="5732145" cy="7883844"/>
            <wp:effectExtent l="0" t="0" r="190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CF0" w:rsidRDefault="00B73CF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0397C" w:rsidRPr="000E7399" w:rsidRDefault="000E7399">
      <w:pPr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1.6. В своей деятельности методическое объединение руководствуется действующим законодательством по вопросам образования обучающихся, а также уставом и локальными правовыми актами, приказами и распоряжениями руководителя ОО.</w:t>
      </w:r>
    </w:p>
    <w:p w:rsidR="0000397C" w:rsidRPr="000E7399" w:rsidRDefault="0000397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0397C" w:rsidRPr="000E7399" w:rsidRDefault="000E739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Задачи и направления деятельности методического объединения</w:t>
      </w:r>
    </w:p>
    <w:p w:rsidR="0000397C" w:rsidRPr="000E7399" w:rsidRDefault="000E739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2.1. Работа методического объединения нацелена на эффективное использование и развитие профессионального потенциала педагогов, на сплочение и координацию их усилий по совершенствованию методики преподавания соответствующих учебных дисциплин и на этой основе – на улучшение образовательной деятельности.</w:t>
      </w:r>
    </w:p>
    <w:p w:rsidR="0000397C" w:rsidRPr="000E7399" w:rsidRDefault="000E739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2.2. В работе методических объединений учителей предполагается решение следующих задач:</w:t>
      </w:r>
    </w:p>
    <w:p w:rsidR="0000397C" w:rsidRPr="000E7399" w:rsidRDefault="000E739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изучение нормативной и методической документации по вопросам образования;</w:t>
      </w:r>
    </w:p>
    <w:p w:rsidR="0000397C" w:rsidRPr="000E7399" w:rsidRDefault="000E739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 xml:space="preserve">отбор содержания и составление образовательных программ с учетом вариативности и </w:t>
      </w:r>
      <w:proofErr w:type="spellStart"/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разноуровневости</w:t>
      </w:r>
      <w:proofErr w:type="spellEnd"/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00397C" w:rsidRPr="000E7399" w:rsidRDefault="000E739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анализ программ элективных курсов, авторских программ и методик;</w:t>
      </w:r>
    </w:p>
    <w:p w:rsidR="0000397C" w:rsidRPr="000E7399" w:rsidRDefault="000E739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разработка и утверждение материала для стартовой диагностики, текущей, тематической оценки,</w:t>
      </w:r>
    </w:p>
    <w:p w:rsidR="0000397C" w:rsidRDefault="000E739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внутришкольного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мониторинга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промежуточной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аттестации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0397C" w:rsidRPr="000E7399" w:rsidRDefault="000E739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участие в разработке структуры портфолио ученика;</w:t>
      </w:r>
    </w:p>
    <w:p w:rsidR="0000397C" w:rsidRPr="000E7399" w:rsidRDefault="000E739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участие в разработке структуры портфолио учителя;</w:t>
      </w:r>
    </w:p>
    <w:p w:rsidR="0000397C" w:rsidRPr="000E7399" w:rsidRDefault="000E739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ознакомление с анализом состояния преподавания предмета(</w:t>
      </w:r>
      <w:proofErr w:type="spellStart"/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proofErr w:type="spellEnd"/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) по итогам оценочных процедур;</w:t>
      </w:r>
    </w:p>
    <w:p w:rsidR="0000397C" w:rsidRPr="000E7399" w:rsidRDefault="000E739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взаимопосещение</w:t>
      </w:r>
      <w:proofErr w:type="spellEnd"/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 xml:space="preserve"> уроков по определенной тематике с последующим анализом и самоанализом достигнутых результатов;</w:t>
      </w:r>
    </w:p>
    <w:p w:rsidR="0000397C" w:rsidRPr="000E7399" w:rsidRDefault="000E739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организация открытых уроков по определенной теме с целью ознакомления с методическими разработками сложных разделов программ;</w:t>
      </w:r>
    </w:p>
    <w:p w:rsidR="0000397C" w:rsidRDefault="000E739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изучение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актуального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педагогического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опыта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0397C" w:rsidRDefault="000E739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экспериментальная работа по предмету;</w:t>
      </w:r>
    </w:p>
    <w:p w:rsidR="0000397C" w:rsidRDefault="000E739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организация исследовательской деятельности обучающихся;</w:t>
      </w:r>
    </w:p>
    <w:p w:rsidR="0000397C" w:rsidRPr="000E7399" w:rsidRDefault="000E739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выработка единых требований в оценке результатов освоения образовательных программ на основе ФГОС общего образования и примерных основных образовательных программ общего образования, в том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числе промежуточных</w:t>
      </w:r>
    </w:p>
    <w:p w:rsidR="0000397C" w:rsidRPr="000E7399" w:rsidRDefault="000E739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результатов для 1–3-х, 5–8-х, 10-х классов с учетом требований ФГОС общего образования, примерных основных образовательных программ по уровням общего образования – разработка системы оценочных процедур (тематическая, семестровая, зачетная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т. д.);</w:t>
      </w:r>
    </w:p>
    <w:p w:rsidR="0000397C" w:rsidRPr="000E7399" w:rsidRDefault="000E739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ознакомление с методическими разработками по предмету, анализ методики преподавания предмета;</w:t>
      </w:r>
    </w:p>
    <w:p w:rsidR="0000397C" w:rsidRPr="000E7399" w:rsidRDefault="000E739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подготовка отчетов о профессиональном самообразовании, работе педагогов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повышению квалификации, отчетов о командировках;</w:t>
      </w:r>
    </w:p>
    <w:p w:rsidR="0000397C" w:rsidRPr="000E7399" w:rsidRDefault="000E739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организация и проведение предметных и </w:t>
      </w:r>
      <w:proofErr w:type="spellStart"/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 xml:space="preserve"> недель (декад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д.); организация и проведение школьного этапа Всероссийской олимпиады школьников, конкурсов, смотров;</w:t>
      </w:r>
    </w:p>
    <w:p w:rsidR="0000397C" w:rsidRPr="000E7399" w:rsidRDefault="000E739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организация внеурочной работы по предмету с обучающимися;</w:t>
      </w:r>
    </w:p>
    <w:p w:rsidR="0000397C" w:rsidRPr="000E7399" w:rsidRDefault="000E7399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укрепление материальной базы и поддержка состояния средств обучения, в том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числе учебно-наглядных пособий по предмету, в соответствии с современными требованиями.</w:t>
      </w:r>
    </w:p>
    <w:p w:rsidR="0000397C" w:rsidRDefault="000E7399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2.3. Методическое объединение:</w:t>
      </w:r>
    </w:p>
    <w:p w:rsidR="0000397C" w:rsidRPr="000E7399" w:rsidRDefault="000E7399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проводит первоначальную экспертизу изменений, вносимых учителями в образовательные программы;</w:t>
      </w:r>
    </w:p>
    <w:p w:rsidR="0000397C" w:rsidRPr="000E7399" w:rsidRDefault="000E7399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изучает и обобщает опыт преподавания учебных дисциплин;</w:t>
      </w:r>
    </w:p>
    <w:p w:rsidR="0000397C" w:rsidRPr="000E7399" w:rsidRDefault="000E7399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организует внеурочную деятельность обучающихся по предмету;</w:t>
      </w:r>
    </w:p>
    <w:p w:rsidR="0000397C" w:rsidRPr="000E7399" w:rsidRDefault="000E7399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принимает решение о подготовке методических рекомендаций в помощь учителям;</w:t>
      </w:r>
    </w:p>
    <w:p w:rsidR="0000397C" w:rsidRPr="000E7399" w:rsidRDefault="000E7399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организует разработку методических рекомендаций для обучающихся и их родителей в целях наилучшего усвоения соответствующих предметов и курсов;</w:t>
      </w:r>
    </w:p>
    <w:p w:rsidR="0000397C" w:rsidRPr="000E7399" w:rsidRDefault="000E7399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рекомендует учителям различные формы повышения квалификации;</w:t>
      </w:r>
    </w:p>
    <w:p w:rsidR="0000397C" w:rsidRPr="000E7399" w:rsidRDefault="000E7399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организует работу наставников с молодыми специалистами – учителями;</w:t>
      </w:r>
    </w:p>
    <w:p w:rsidR="0000397C" w:rsidRPr="000E7399" w:rsidRDefault="000E7399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разрабатывает положения о конкурсах, олимпиадах, предметных неделях, научно-практических конференциях и организует их проведение.</w:t>
      </w:r>
    </w:p>
    <w:p w:rsidR="0000397C" w:rsidRPr="000E7399" w:rsidRDefault="0000397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0397C" w:rsidRPr="000E7399" w:rsidRDefault="000E739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Основные формы работы методического объединения</w:t>
      </w:r>
    </w:p>
    <w:p w:rsidR="0000397C" w:rsidRPr="000E7399" w:rsidRDefault="000E739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Основными формами работы методического объединения являются:</w:t>
      </w:r>
    </w:p>
    <w:p w:rsidR="0000397C" w:rsidRPr="000E7399" w:rsidRDefault="000E739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3.1. Проведение педагогических экспериментов по проблемам методики обучения и воспитания обучающихся и внедрение их результатов в образовательный процесс.</w:t>
      </w:r>
    </w:p>
    <w:p w:rsidR="0000397C" w:rsidRPr="000E7399" w:rsidRDefault="000E739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3.2. Круглые столы, совещания и семинары по учебно-методическим вопросам, творческие отчеты учителей и 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п.</w:t>
      </w:r>
    </w:p>
    <w:p w:rsidR="0000397C" w:rsidRPr="000E7399" w:rsidRDefault="000E739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3.3. Заседания методических объединений по вопросам методики обучения и воспитания обучающихся.</w:t>
      </w:r>
    </w:p>
    <w:p w:rsidR="0000397C" w:rsidRPr="000E7399" w:rsidRDefault="000E739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3.4. Открытые уроки и внеклассные мероприятия по предмету.</w:t>
      </w:r>
    </w:p>
    <w:p w:rsidR="0000397C" w:rsidRPr="000E7399" w:rsidRDefault="000E739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3.5. Лекции, доклады, сообщения и дискуссии по методике обучения и воспитания, вопросам общей педагогики и психологии.</w:t>
      </w:r>
    </w:p>
    <w:p w:rsidR="0000397C" w:rsidRPr="000E7399" w:rsidRDefault="000E739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3.6. Изучение и реализация в учебно-воспитательном процессе требований нормативных документов, актуального педагогического опыта.</w:t>
      </w:r>
    </w:p>
    <w:p w:rsidR="0000397C" w:rsidRPr="000E7399" w:rsidRDefault="000E739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 xml:space="preserve">3.7. Проведение предметных и </w:t>
      </w:r>
      <w:proofErr w:type="spellStart"/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 xml:space="preserve"> методических недель, единых методических дней.</w:t>
      </w:r>
    </w:p>
    <w:p w:rsidR="0000397C" w:rsidRPr="000E7399" w:rsidRDefault="000E739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 xml:space="preserve">3.8. </w:t>
      </w:r>
      <w:proofErr w:type="spellStart"/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Взаимопосещение</w:t>
      </w:r>
      <w:proofErr w:type="spellEnd"/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 xml:space="preserve"> уроков педагогами с последующим анализом проблем и рекомендациями по решению выдвинутых проблем обучения и воспитания.</w:t>
      </w:r>
    </w:p>
    <w:p w:rsidR="0000397C" w:rsidRPr="000E7399" w:rsidRDefault="000E739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3.9. Сетевое взаимодействие с методическими объединениями других образовательных организаций.</w:t>
      </w:r>
    </w:p>
    <w:p w:rsidR="0000397C" w:rsidRPr="000E7399" w:rsidRDefault="0000397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0397C" w:rsidRPr="000E7399" w:rsidRDefault="000E739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Порядок работы методического объединения</w:t>
      </w:r>
    </w:p>
    <w:p w:rsidR="0000397C" w:rsidRPr="000E7399" w:rsidRDefault="000E739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4.1. Возглавляет методическое объединение руководитель, назначаемый руководителем ОО из числа наиболее опытных педагогов, по согласованию с членами методического объединения.</w:t>
      </w:r>
    </w:p>
    <w:p w:rsidR="0000397C" w:rsidRPr="000E7399" w:rsidRDefault="000E739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4.2. Работа методического объединения проводится в соответствии с планом работы на текущий учебный год. План составляется руководителем методического объединения, рассматривается на заседании методического объединения, согласовывается с заместителем руководителя ОО и утверждается методическим советом.</w:t>
      </w:r>
    </w:p>
    <w:p w:rsidR="0000397C" w:rsidRPr="000E7399" w:rsidRDefault="000E739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4.3. Заседания методического объединения проводятся не реже одного раза в четверть. О времени и месте проведения заседания председатель методического объединения обязан поставить в известность заместителя руководителя ОО.</w:t>
      </w:r>
    </w:p>
    <w:p w:rsidR="0000397C" w:rsidRPr="000E7399" w:rsidRDefault="000E739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4.4. По каждому из обсуждаемых на заседании вопросов принимаются рекомендации, которые фиксируются в протоколах заседания методического объединения. Рекомендации подписывает председатель методического объединения.</w:t>
      </w:r>
    </w:p>
    <w:p w:rsidR="0000397C" w:rsidRPr="000E7399" w:rsidRDefault="000E739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4.5. Контроль деятельности методических объединений осуществляет руководитель ОО, его заместители по методической, учебно-воспитательной работе, воспитательной работе в соответствии с планами методической работы ОО.</w:t>
      </w:r>
    </w:p>
    <w:p w:rsidR="0000397C" w:rsidRPr="000E7399" w:rsidRDefault="0000397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0397C" w:rsidRPr="000E7399" w:rsidRDefault="000E739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Документация методического объединения</w:t>
      </w:r>
    </w:p>
    <w:p w:rsidR="0000397C" w:rsidRPr="000E7399" w:rsidRDefault="000E739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К документации методического объединения относятся:</w:t>
      </w:r>
    </w:p>
    <w:p w:rsidR="0000397C" w:rsidRDefault="000E739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положение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о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методическом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объединении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0397C" w:rsidRPr="000E7399" w:rsidRDefault="000E739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анализ работы за прошедший учебный год;</w:t>
      </w:r>
    </w:p>
    <w:p w:rsidR="0000397C" w:rsidRPr="000E7399" w:rsidRDefault="000E739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задачи методического объединения на текущий учебный год;</w:t>
      </w:r>
    </w:p>
    <w:p w:rsidR="0000397C" w:rsidRPr="000E7399" w:rsidRDefault="000E739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тема методической работы, ее цель, приоритетные направления и задачи на новый учебный год;</w:t>
      </w:r>
    </w:p>
    <w:p w:rsidR="0000397C" w:rsidRPr="000E7399" w:rsidRDefault="000E739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план работы методического объединения на текущий учебный год;</w:t>
      </w:r>
    </w:p>
    <w:p w:rsidR="0000397C" w:rsidRPr="000E7399" w:rsidRDefault="000E739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план-сетка работы методического объединения на каждый месяц;</w:t>
      </w:r>
    </w:p>
    <w:p w:rsidR="0000397C" w:rsidRPr="000E7399" w:rsidRDefault="000E739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сведения о темах самообразования учителей методического объединения;</w:t>
      </w:r>
    </w:p>
    <w:p w:rsidR="0000397C" w:rsidRPr="000E7399" w:rsidRDefault="000E739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перспективный план аттестации учителей методического объединения;</w:t>
      </w:r>
    </w:p>
    <w:p w:rsidR="0000397C" w:rsidRPr="000E7399" w:rsidRDefault="000E739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график прохождения аттестации учителей методического объединения на текущий год;</w:t>
      </w:r>
    </w:p>
    <w:p w:rsidR="0000397C" w:rsidRPr="000E7399" w:rsidRDefault="000E739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перспективный план повышения квалификации учителей методического объединения;</w:t>
      </w:r>
    </w:p>
    <w:p w:rsidR="0000397C" w:rsidRPr="000E7399" w:rsidRDefault="000E739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график повышения квалификации учителей методического объединения на текущий год;</w:t>
      </w:r>
    </w:p>
    <w:p w:rsidR="0000397C" w:rsidRPr="000E7399" w:rsidRDefault="000E739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график проведения оценочных процедур (цели – информировать родителей (законных представителей) обучающихся и предупредить перегрузки обучающихся, утверждает педагогический совет и руководитель ОО);</w:t>
      </w:r>
    </w:p>
    <w:p w:rsidR="0000397C" w:rsidRPr="000E7399" w:rsidRDefault="000E739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график проведения открытых уроков и внеурочных мероприятий по предмету учителями методического объединения (утверждает руководитель ОО);</w:t>
      </w:r>
    </w:p>
    <w:p w:rsidR="0000397C" w:rsidRPr="000E7399" w:rsidRDefault="000E739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материалы актуального педагогического опыта учителей;</w:t>
      </w:r>
    </w:p>
    <w:p w:rsidR="0000397C" w:rsidRPr="000E7399" w:rsidRDefault="000E739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сведения о профессиональных потребностях учителей методического объединения (по итогам диагностики);</w:t>
      </w:r>
    </w:p>
    <w:p w:rsidR="0000397C" w:rsidRPr="000E7399" w:rsidRDefault="000E739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план проведения методической недели (если методическое объединение проводит самостоятельно);</w:t>
      </w:r>
    </w:p>
    <w:p w:rsidR="0000397C" w:rsidRPr="000E7399" w:rsidRDefault="000E739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программы (авторские по предмету, факультативов, кружков, элективных курсов);</w:t>
      </w:r>
    </w:p>
    <w:p w:rsidR="0000397C" w:rsidRPr="000E7399" w:rsidRDefault="000E739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информация об учебных программах и их учебно-методическом обеспечении по предмету;</w:t>
      </w:r>
    </w:p>
    <w:p w:rsidR="0000397C" w:rsidRPr="000E7399" w:rsidRDefault="000E739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тематическое планирование (по предмету, по индивидуальным, факультативным занятиям, кружкам по предмету);</w:t>
      </w:r>
    </w:p>
    <w:p w:rsidR="0000397C" w:rsidRPr="000E7399" w:rsidRDefault="000E739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план работы с молодыми и вновь прибывшими педагогическими работниками;</w:t>
      </w:r>
    </w:p>
    <w:p w:rsidR="0000397C" w:rsidRPr="000E7399" w:rsidRDefault="000E739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 xml:space="preserve">план проведения предметной или </w:t>
      </w:r>
      <w:proofErr w:type="spellStart"/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метапредметной</w:t>
      </w:r>
      <w:proofErr w:type="spellEnd"/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 xml:space="preserve"> недели;</w:t>
      </w:r>
    </w:p>
    <w:p w:rsidR="0000397C" w:rsidRPr="000E7399" w:rsidRDefault="000E739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 xml:space="preserve">результаты оценочных процедур и </w:t>
      </w:r>
      <w:proofErr w:type="spellStart"/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внутришкольного</w:t>
      </w:r>
      <w:proofErr w:type="spellEnd"/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 xml:space="preserve"> контроля деятельности методического объединения (экспресс-, информационные и аналитические справки), результаты диагностики педагогов и обучающихся);</w:t>
      </w:r>
    </w:p>
    <w:p w:rsidR="0000397C" w:rsidRDefault="000E7399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протоколы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заседаний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методического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объединения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00397C" w:rsidRDefault="0000397C">
      <w:pPr>
        <w:rPr>
          <w:rFonts w:hAnsi="Times New Roman" w:cs="Times New Roman"/>
          <w:color w:val="000000"/>
          <w:sz w:val="24"/>
          <w:szCs w:val="24"/>
        </w:rPr>
      </w:pPr>
    </w:p>
    <w:p w:rsidR="0000397C" w:rsidRDefault="000E7399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6. Права методического объединения</w:t>
      </w:r>
    </w:p>
    <w:p w:rsidR="0000397C" w:rsidRDefault="000E7399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Методическое объединение имеет право:</w:t>
      </w:r>
    </w:p>
    <w:p w:rsidR="0000397C" w:rsidRPr="000E7399" w:rsidRDefault="000E7399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готовить предложения и рекомендовать учителей для повышения квалификации или для аттестации;</w:t>
      </w:r>
    </w:p>
    <w:p w:rsidR="0000397C" w:rsidRPr="000E7399" w:rsidRDefault="000E7399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выдвигать предложения об улучшении образовательной деятельности;</w:t>
      </w:r>
    </w:p>
    <w:p w:rsidR="0000397C" w:rsidRPr="000E7399" w:rsidRDefault="000E7399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ставить вопрос о публикации материалов о передовом педагогическом опыте, накопленном в методическом объединении;</w:t>
      </w:r>
    </w:p>
    <w:p w:rsidR="0000397C" w:rsidRPr="000E7399" w:rsidRDefault="000E7399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ставить вопрос перед администрацией о поощрении учителей методического объединения за активное участие в экспериментальной деятельности;</w:t>
      </w:r>
    </w:p>
    <w:p w:rsidR="0000397C" w:rsidRPr="000E7399" w:rsidRDefault="000E7399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рекомендовать учителям различные формы повышения квалификации;</w:t>
      </w:r>
    </w:p>
    <w:p w:rsidR="0000397C" w:rsidRPr="000E7399" w:rsidRDefault="000E7399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обращаться за консультациями по проблемам образовательной деятельности обучающихся к заместителям руководителя ОО;</w:t>
      </w:r>
    </w:p>
    <w:p w:rsidR="0000397C" w:rsidRPr="000E7399" w:rsidRDefault="000E7399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вносить предложения по организации и содержанию аттестации учителей;</w:t>
      </w:r>
    </w:p>
    <w:p w:rsidR="0000397C" w:rsidRPr="000E7399" w:rsidRDefault="000E7399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выдвигать от методического объединения учителей для участия в профессиональных конкурсах.</w:t>
      </w:r>
    </w:p>
    <w:sectPr w:rsidR="0000397C" w:rsidRPr="000E7399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432F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06218D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449376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E8835D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0397C"/>
    <w:rsid w:val="000E7399"/>
    <w:rsid w:val="002D33B1"/>
    <w:rsid w:val="002D3591"/>
    <w:rsid w:val="003514A0"/>
    <w:rsid w:val="004F7E17"/>
    <w:rsid w:val="005A05CE"/>
    <w:rsid w:val="005C7DA2"/>
    <w:rsid w:val="00653AF6"/>
    <w:rsid w:val="009B6471"/>
    <w:rsid w:val="00B73A5A"/>
    <w:rsid w:val="00B73CF0"/>
    <w:rsid w:val="00BF47DC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BF47D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7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BF47D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7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1280</Words>
  <Characters>7298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dc:description>Подготовлено экспертами Актион-МЦФЭР</dc:description>
  <cp:lastModifiedBy>Шамиль</cp:lastModifiedBy>
  <cp:revision>6</cp:revision>
  <cp:lastPrinted>2024-03-26T06:43:00Z</cp:lastPrinted>
  <dcterms:created xsi:type="dcterms:W3CDTF">2024-02-05T15:34:00Z</dcterms:created>
  <dcterms:modified xsi:type="dcterms:W3CDTF">2024-03-27T16:43:00Z</dcterms:modified>
</cp:coreProperties>
</file>